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7B73A" w14:textId="77777777" w:rsidR="00364298" w:rsidRPr="00364298" w:rsidRDefault="00364298" w:rsidP="00364298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48BD1040" w14:textId="77777777" w:rsidR="00364298" w:rsidRPr="00364298" w:rsidRDefault="00364298" w:rsidP="0036429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</w:pPr>
      <w:r w:rsidRPr="00364298"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  <w:t>Комплексна контрольна робота з курсу</w:t>
      </w:r>
    </w:p>
    <w:p w14:paraId="18253B79" w14:textId="77777777" w:rsidR="00364298" w:rsidRPr="00364298" w:rsidRDefault="00364298" w:rsidP="0036429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</w:pPr>
      <w:r w:rsidRPr="00364298"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  <w:t>«Методологія наукового дослідження»</w:t>
      </w:r>
    </w:p>
    <w:p w14:paraId="67674ABA" w14:textId="77777777" w:rsidR="00364298" w:rsidRPr="00364298" w:rsidRDefault="00364298" w:rsidP="00364298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 w:val="0"/>
          <w:iCs/>
          <w:spacing w:val="-2"/>
          <w:sz w:val="28"/>
          <w:szCs w:val="28"/>
        </w:rPr>
      </w:pPr>
    </w:p>
    <w:p w14:paraId="00AA9D23" w14:textId="77777777" w:rsidR="00364298" w:rsidRPr="00364298" w:rsidRDefault="00364298" w:rsidP="00364298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364298">
        <w:rPr>
          <w:rStyle w:val="a4"/>
          <w:rFonts w:ascii="Times New Roman" w:hAnsi="Times New Roman" w:cs="Times New Roman"/>
          <w:color w:val="auto"/>
          <w:sz w:val="28"/>
          <w:szCs w:val="28"/>
        </w:rPr>
        <w:t>Варіант № 1</w:t>
      </w:r>
    </w:p>
    <w:p w14:paraId="2C5AF9D8" w14:textId="77777777" w:rsidR="00364298" w:rsidRPr="00364298" w:rsidRDefault="00364298" w:rsidP="00364298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92F9ACD" w14:textId="77777777" w:rsidR="00364298" w:rsidRPr="00364298" w:rsidRDefault="00364298" w:rsidP="00364298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364298">
        <w:rPr>
          <w:rStyle w:val="a4"/>
          <w:rFonts w:ascii="Times New Roman" w:hAnsi="Times New Roman" w:cs="Times New Roman"/>
          <w:color w:val="auto"/>
          <w:sz w:val="28"/>
          <w:szCs w:val="28"/>
        </w:rPr>
        <w:t>БЛОК 1. Вибрати одну правильну відповідь з наведених (вірна відповідь – 3 бали, максимальна кількість – 60 балів)</w:t>
      </w:r>
    </w:p>
    <w:p w14:paraId="72528CD0" w14:textId="77777777" w:rsidR="00364298" w:rsidRPr="00364298" w:rsidRDefault="00364298" w:rsidP="00364298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3F10417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 Наука – це:</w:t>
      </w:r>
    </w:p>
    <w:p w14:paraId="3036E25D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Pr="00364298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сфера дослідницької діяльності, що спрямована на виробництво нових знань про природу, суспільство і процеси мислення;</w:t>
      </w:r>
    </w:p>
    <w:p w14:paraId="4496D4DD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2) сфера пошукової діяльності, спрямована на задоволення потреб суспільства;</w:t>
      </w:r>
    </w:p>
    <w:p w14:paraId="6970FC46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3) сфера пізнавальної діяльності, що спрямована на підвищення ефективності суспільного виробництва.</w:t>
      </w:r>
    </w:p>
    <w:p w14:paraId="2E8AE90A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 Серед основних функцій науки:</w:t>
      </w:r>
    </w:p>
    <w:p w14:paraId="221AF5C8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пізнавальна;</w:t>
      </w:r>
    </w:p>
    <w:p w14:paraId="7F53C8A1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гносеологічна;</w:t>
      </w:r>
    </w:p>
    <w:p w14:paraId="4C44B38F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3) творча;</w:t>
      </w:r>
    </w:p>
    <w:p w14:paraId="02A96486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педагогічна;</w:t>
      </w:r>
    </w:p>
    <w:p w14:paraId="3782078D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комунікативна.</w:t>
      </w:r>
    </w:p>
    <w:p w14:paraId="12687FC6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Що є предметом науки:</w:t>
      </w:r>
    </w:p>
    <w:p w14:paraId="4DFA875A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матеріальні об’єкти природи;</w:t>
      </w:r>
    </w:p>
    <w:p w14:paraId="1F2758EB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пов’язані між собою форми руху;</w:t>
      </w:r>
    </w:p>
    <w:p w14:paraId="438B0550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особливості відображення форм руху матерії у свідомості людей;</w:t>
      </w:r>
    </w:p>
    <w:p w14:paraId="4757B504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4) форми мислення.</w:t>
      </w:r>
    </w:p>
    <w:p w14:paraId="0AC823F6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О</w:t>
      </w: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дна з галузей досліджень, що вивчає закономірності функціонування та розвитку науки, структуру і динаміку наукової діяльності, взаємодію науки з іншими соціальними інститутами і сферами матеріального і духовного життя людства – це :</w:t>
      </w:r>
    </w:p>
    <w:p w14:paraId="3B184F1D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1) наукове дослідження;</w:t>
      </w:r>
    </w:p>
    <w:p w14:paraId="2E9FCE99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2) наукова теорія;</w:t>
      </w:r>
    </w:p>
    <w:p w14:paraId="43C58CDD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3) гіпотеза;</w:t>
      </w:r>
    </w:p>
    <w:p w14:paraId="0CB9C67E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4) наукознавство.</w:t>
      </w:r>
    </w:p>
    <w:p w14:paraId="4E0078D5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Державна політика України з наукової та науково-технічної діяльності спрямована на:</w:t>
      </w:r>
    </w:p>
    <w:p w14:paraId="032871E7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зміцнення національної безпеки на основі використання наукових та науково-технічних досягнень;</w:t>
      </w:r>
    </w:p>
    <w:p w14:paraId="41A65B52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примноження національного багатства;</w:t>
      </w:r>
    </w:p>
    <w:p w14:paraId="260A3FAB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підвищення соціальних стандартів.</w:t>
      </w:r>
    </w:p>
    <w:p w14:paraId="72395CA8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До основних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яко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тей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 що відповідають статусу науковця відносяться:</w:t>
      </w:r>
    </w:p>
    <w:p w14:paraId="1DA49B8F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1) ініціативність;</w:t>
      </w:r>
    </w:p>
    <w:p w14:paraId="4EF0809C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неохайність;</w:t>
      </w:r>
    </w:p>
    <w:p w14:paraId="7B82BB55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3) інертність;</w:t>
      </w:r>
    </w:p>
    <w:p w14:paraId="6159A3D6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допитливість;</w:t>
      </w:r>
    </w:p>
    <w:p w14:paraId="46EF419A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високий рівень професійних знань;</w:t>
      </w:r>
    </w:p>
    <w:p w14:paraId="63B48A42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6) консервативність;</w:t>
      </w:r>
    </w:p>
    <w:p w14:paraId="2028F399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7) честолюбство;</w:t>
      </w:r>
    </w:p>
    <w:p w14:paraId="5E160474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8) доброзичливість.</w:t>
      </w:r>
    </w:p>
    <w:p w14:paraId="0DB5C81C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7.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Частина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об’єктивної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реальності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яка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перебуває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взаємодії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суб’єктом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1CA9837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метод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пізнання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3E38BE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принцип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пізнання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13A4CC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об'єкт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пізнання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A5DC6F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предмет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пізнання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065C40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8.</w:t>
      </w:r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Рівень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знання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зміст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якого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одержано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переважно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досвіду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30DF07E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емпіричний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D00B89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теоретичний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57409D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раціональний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E56A991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почуттєвий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B3F40C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Відчуття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сприйняття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уява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форми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такого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рівня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пізнання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BA63811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раціональне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C1B77F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чуттєве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A95C60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Сукупність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прийомів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операцій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практичного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теоретичного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освоєння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дійсності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підпорядковані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вирішенню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конкретного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завдання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являє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собою:</w:t>
      </w:r>
    </w:p>
    <w:p w14:paraId="3849B587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об’єкт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пізнання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C5D02F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функцію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пізнання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D09A9B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принцип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пізнання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C7E5C8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метод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пізнання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C6E958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</w:t>
      </w:r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До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методів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емпіричного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дослідження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належать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F2BDF1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порівняння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експеримент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6DB2BF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формалізація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F2E52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експеримент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формалізація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абстрагування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50A69A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порівняння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абстрагування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143F3C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12. 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Ідеалізація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метод:</w:t>
      </w:r>
    </w:p>
    <w:p w14:paraId="68CA99BD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емпіричного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78E9A9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обох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рівнях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A8D7DB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теоретичного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6DAFC6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13. </w:t>
      </w:r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Метод,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передбачає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рух думки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від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одиничного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</w:t>
      </w:r>
      <w:proofErr w:type="spellStart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загального</w:t>
      </w:r>
      <w:proofErr w:type="spellEnd"/>
      <w:r w:rsidRPr="0036429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EFCEFC8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дедукція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87B5FA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5D2E5B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>) синтез;</w:t>
      </w:r>
    </w:p>
    <w:p w14:paraId="36C84089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642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4298">
        <w:rPr>
          <w:rFonts w:ascii="Times New Roman" w:hAnsi="Times New Roman" w:cs="Times New Roman"/>
          <w:color w:val="000000"/>
          <w:sz w:val="28"/>
          <w:szCs w:val="28"/>
        </w:rPr>
        <w:t>індукція</w:t>
      </w:r>
      <w:proofErr w:type="spellEnd"/>
      <w:r w:rsidRPr="00364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609BB1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b/>
          <w:color w:val="000000"/>
          <w:szCs w:val="28"/>
        </w:rPr>
        <w:t xml:space="preserve">14. </w:t>
      </w:r>
      <w:r w:rsidRPr="00364298">
        <w:rPr>
          <w:b/>
          <w:szCs w:val="28"/>
        </w:rPr>
        <w:t>До основних рівнів методологічного знання відносять</w:t>
      </w:r>
      <w:r w:rsidRPr="00364298">
        <w:rPr>
          <w:szCs w:val="28"/>
        </w:rPr>
        <w:t xml:space="preserve">: </w:t>
      </w:r>
    </w:p>
    <w:p w14:paraId="04419990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 xml:space="preserve">1) філософська методологія; </w:t>
      </w:r>
    </w:p>
    <w:p w14:paraId="63ACEEFE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 xml:space="preserve">2) </w:t>
      </w:r>
      <w:proofErr w:type="spellStart"/>
      <w:r w:rsidRPr="00364298">
        <w:rPr>
          <w:szCs w:val="28"/>
        </w:rPr>
        <w:t>паранаукова</w:t>
      </w:r>
      <w:proofErr w:type="spellEnd"/>
      <w:r w:rsidRPr="00364298">
        <w:rPr>
          <w:szCs w:val="28"/>
        </w:rPr>
        <w:t xml:space="preserve"> методологія; </w:t>
      </w:r>
    </w:p>
    <w:p w14:paraId="7C5983A0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 xml:space="preserve">3) загальнонаукова методологія; </w:t>
      </w:r>
    </w:p>
    <w:p w14:paraId="111B8CE9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 xml:space="preserve">4) </w:t>
      </w:r>
      <w:proofErr w:type="spellStart"/>
      <w:r w:rsidRPr="00364298">
        <w:rPr>
          <w:szCs w:val="28"/>
        </w:rPr>
        <w:t>спеціальнонаукова</w:t>
      </w:r>
      <w:proofErr w:type="spellEnd"/>
      <w:r w:rsidRPr="00364298">
        <w:rPr>
          <w:szCs w:val="28"/>
        </w:rPr>
        <w:t xml:space="preserve"> методологія. </w:t>
      </w:r>
    </w:p>
    <w:p w14:paraId="68F97CD1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b/>
          <w:color w:val="000000"/>
          <w:szCs w:val="28"/>
        </w:rPr>
        <w:t xml:space="preserve">15. </w:t>
      </w:r>
      <w:r w:rsidRPr="00364298">
        <w:rPr>
          <w:b/>
          <w:szCs w:val="28"/>
        </w:rPr>
        <w:t>До форм наукового пізнання належать</w:t>
      </w:r>
      <w:r w:rsidRPr="00364298">
        <w:rPr>
          <w:szCs w:val="28"/>
        </w:rPr>
        <w:t xml:space="preserve">: </w:t>
      </w:r>
    </w:p>
    <w:p w14:paraId="46364447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 xml:space="preserve">1) проблема;        </w:t>
      </w:r>
    </w:p>
    <w:p w14:paraId="2AE63647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 xml:space="preserve">2) експеримент; </w:t>
      </w:r>
    </w:p>
    <w:p w14:paraId="5CBD1D81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 xml:space="preserve">3) гіпотеза; </w:t>
      </w:r>
    </w:p>
    <w:p w14:paraId="5E21C44A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>4) теорія.</w:t>
      </w:r>
    </w:p>
    <w:p w14:paraId="50743056" w14:textId="77777777" w:rsidR="00364298" w:rsidRPr="00364298" w:rsidRDefault="00364298" w:rsidP="00364298">
      <w:pPr>
        <w:pStyle w:val="a5"/>
        <w:tabs>
          <w:tab w:val="left" w:pos="709"/>
        </w:tabs>
        <w:ind w:left="0" w:firstLine="709"/>
        <w:jc w:val="both"/>
        <w:rPr>
          <w:szCs w:val="28"/>
        </w:rPr>
      </w:pPr>
      <w:r w:rsidRPr="00364298">
        <w:rPr>
          <w:b/>
          <w:color w:val="000000"/>
          <w:szCs w:val="28"/>
        </w:rPr>
        <w:t xml:space="preserve">16. </w:t>
      </w:r>
      <w:r w:rsidRPr="00364298">
        <w:rPr>
          <w:b/>
          <w:szCs w:val="28"/>
        </w:rPr>
        <w:t>Методи наукового пізнання поділяються на</w:t>
      </w:r>
      <w:r w:rsidRPr="00364298">
        <w:rPr>
          <w:szCs w:val="28"/>
        </w:rPr>
        <w:t xml:space="preserve">:                  </w:t>
      </w:r>
    </w:p>
    <w:p w14:paraId="146F2AD6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lastRenderedPageBreak/>
        <w:t xml:space="preserve">1) прагматичні; </w:t>
      </w:r>
    </w:p>
    <w:p w14:paraId="07CB142F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 xml:space="preserve">2) теоретичні;  </w:t>
      </w:r>
    </w:p>
    <w:p w14:paraId="14D20AA5" w14:textId="77777777" w:rsidR="00364298" w:rsidRPr="00364298" w:rsidRDefault="00364298" w:rsidP="00364298">
      <w:pPr>
        <w:pStyle w:val="a5"/>
        <w:ind w:left="0" w:firstLine="709"/>
        <w:jc w:val="both"/>
        <w:rPr>
          <w:szCs w:val="28"/>
        </w:rPr>
      </w:pPr>
      <w:r w:rsidRPr="00364298">
        <w:rPr>
          <w:szCs w:val="28"/>
        </w:rPr>
        <w:t xml:space="preserve">3) проміжні (емпірично-теоретичні); </w:t>
      </w:r>
    </w:p>
    <w:p w14:paraId="58EF1EED" w14:textId="77777777" w:rsidR="00364298" w:rsidRPr="00364298" w:rsidRDefault="00364298" w:rsidP="00364298">
      <w:pPr>
        <w:pStyle w:val="a5"/>
        <w:ind w:left="0" w:firstLine="709"/>
        <w:jc w:val="both"/>
        <w:rPr>
          <w:b/>
          <w:bCs/>
          <w:i/>
          <w:iCs/>
          <w:szCs w:val="28"/>
        </w:rPr>
      </w:pPr>
      <w:r w:rsidRPr="00364298">
        <w:rPr>
          <w:szCs w:val="28"/>
        </w:rPr>
        <w:t>4) емпіричні.</w:t>
      </w:r>
    </w:p>
    <w:p w14:paraId="688252C5" w14:textId="77777777" w:rsidR="00364298" w:rsidRPr="00364298" w:rsidRDefault="00364298" w:rsidP="00364298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17. </w:t>
      </w:r>
      <w:r w:rsidRPr="00364298">
        <w:rPr>
          <w:rFonts w:ascii="Times New Roman" w:hAnsi="Times New Roman" w:cs="Times New Roman"/>
          <w:b/>
          <w:sz w:val="28"/>
          <w:szCs w:val="28"/>
          <w:lang w:val="uk-UA"/>
        </w:rPr>
        <w:t>Способи розміщення в списку використаних джерел</w:t>
      </w:r>
      <w:r w:rsidRPr="003642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AAE4640" w14:textId="77777777" w:rsidR="00364298" w:rsidRPr="00364298" w:rsidRDefault="00364298" w:rsidP="00364298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1) хронологічний порядок;</w:t>
      </w:r>
    </w:p>
    <w:p w14:paraId="3AC9FAAA" w14:textId="77777777" w:rsidR="00364298" w:rsidRPr="00364298" w:rsidRDefault="00364298" w:rsidP="00364298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2) алфавітний порядок;</w:t>
      </w:r>
    </w:p>
    <w:p w14:paraId="71A2176F" w14:textId="77777777" w:rsidR="00364298" w:rsidRPr="00364298" w:rsidRDefault="00364298" w:rsidP="00364298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3) спочатку українські джерела, потім зарубіжні;</w:t>
      </w:r>
    </w:p>
    <w:p w14:paraId="7269E8B2" w14:textId="77777777" w:rsidR="00364298" w:rsidRPr="00364298" w:rsidRDefault="00364298" w:rsidP="00364298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4) спочатку зарубіжні джерела, потім – всі інші;</w:t>
      </w:r>
    </w:p>
    <w:p w14:paraId="6410D9BE" w14:textId="77777777" w:rsidR="00364298" w:rsidRPr="00364298" w:rsidRDefault="00364298" w:rsidP="00364298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5) спочатку книги, потім газети.</w:t>
      </w:r>
    </w:p>
    <w:p w14:paraId="757E2935" w14:textId="77777777" w:rsidR="00364298" w:rsidRPr="00364298" w:rsidRDefault="00364298" w:rsidP="00364298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18. </w:t>
      </w:r>
      <w:r w:rsidRPr="00364298">
        <w:rPr>
          <w:rFonts w:ascii="Times New Roman" w:hAnsi="Times New Roman" w:cs="Times New Roman"/>
          <w:b/>
          <w:sz w:val="28"/>
          <w:szCs w:val="28"/>
          <w:lang w:val="uk-UA"/>
        </w:rPr>
        <w:t>Авторський (друкований) аркуш – це:</w:t>
      </w:r>
    </w:p>
    <w:p w14:paraId="03FFD8A2" w14:textId="77777777" w:rsidR="00364298" w:rsidRPr="00364298" w:rsidRDefault="00364298" w:rsidP="00364298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1) 1 друкована сторінка;</w:t>
      </w:r>
    </w:p>
    <w:p w14:paraId="0926746E" w14:textId="77777777" w:rsidR="00364298" w:rsidRPr="00364298" w:rsidRDefault="00364298" w:rsidP="00364298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2) 40 тис. знаків;</w:t>
      </w:r>
    </w:p>
    <w:p w14:paraId="234D4E92" w14:textId="77777777" w:rsidR="00364298" w:rsidRPr="00364298" w:rsidRDefault="00364298" w:rsidP="00364298">
      <w:pPr>
        <w:tabs>
          <w:tab w:val="num" w:pos="0"/>
          <w:tab w:val="left" w:pos="36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3) 2</w:t>
      </w:r>
      <w:r w:rsidRPr="00364298">
        <w:rPr>
          <w:rFonts w:ascii="Times New Roman" w:hAnsi="Times New Roman" w:cs="Times New Roman"/>
          <w:sz w:val="28"/>
          <w:szCs w:val="28"/>
        </w:rPr>
        <w:t>4</w:t>
      </w:r>
      <w:r w:rsidRPr="00364298">
        <w:rPr>
          <w:rFonts w:ascii="Times New Roman" w:hAnsi="Times New Roman" w:cs="Times New Roman"/>
          <w:sz w:val="28"/>
          <w:szCs w:val="28"/>
          <w:lang w:val="uk-UA"/>
        </w:rPr>
        <w:t xml:space="preserve"> сторінки машинопису;</w:t>
      </w:r>
    </w:p>
    <w:p w14:paraId="67CBE9C3" w14:textId="77777777" w:rsidR="00364298" w:rsidRPr="00364298" w:rsidRDefault="00364298" w:rsidP="00364298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 xml:space="preserve">4) 3 тис. </w:t>
      </w:r>
      <w:proofErr w:type="spellStart"/>
      <w:r w:rsidRPr="0036429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364298">
        <w:rPr>
          <w:rFonts w:ascii="Times New Roman" w:hAnsi="Times New Roman" w:cs="Times New Roman"/>
          <w:sz w:val="28"/>
          <w:szCs w:val="28"/>
          <w:lang w:val="uk-UA"/>
        </w:rPr>
        <w:t>. м відбитків (ілюстрацій, карт тощо).</w:t>
      </w:r>
    </w:p>
    <w:p w14:paraId="14D3DCEC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19. </w:t>
      </w:r>
      <w:r w:rsidRPr="00364298">
        <w:rPr>
          <w:rFonts w:ascii="Times New Roman" w:hAnsi="Times New Roman" w:cs="Times New Roman"/>
          <w:b/>
          <w:sz w:val="28"/>
          <w:szCs w:val="28"/>
          <w:lang w:val="uk-UA"/>
        </w:rPr>
        <w:t>Науковий факт - це:</w:t>
      </w:r>
    </w:p>
    <w:p w14:paraId="1ECEFF9C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1)  складова наукового знання;</w:t>
      </w:r>
    </w:p>
    <w:p w14:paraId="0630CE28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2) мислення;</w:t>
      </w:r>
    </w:p>
    <w:p w14:paraId="196176C7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3) вивчення законів природи;</w:t>
      </w:r>
    </w:p>
    <w:p w14:paraId="4B166425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4) законодавство;</w:t>
      </w:r>
    </w:p>
    <w:p w14:paraId="350CAD98" w14:textId="77777777" w:rsidR="00364298" w:rsidRPr="00364298" w:rsidRDefault="00364298" w:rsidP="0036429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sz w:val="28"/>
          <w:szCs w:val="28"/>
          <w:lang w:val="uk-UA"/>
        </w:rPr>
        <w:t>5) пошук.</w:t>
      </w:r>
    </w:p>
    <w:p w14:paraId="426C6501" w14:textId="77777777" w:rsidR="00364298" w:rsidRPr="00364298" w:rsidRDefault="00364298" w:rsidP="00364298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20. </w:t>
      </w:r>
      <w:r w:rsidRPr="00364298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Принцип – це:</w:t>
      </w:r>
    </w:p>
    <w:p w14:paraId="536BA776" w14:textId="77777777" w:rsidR="00364298" w:rsidRPr="00364298" w:rsidRDefault="00364298" w:rsidP="0036429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1) </w:t>
      </w:r>
      <w:r w:rsidRPr="003642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положення, яке сприймається без доказів у зв´язку з їх очевидністю;</w:t>
      </w:r>
    </w:p>
    <w:p w14:paraId="64043A5F" w14:textId="77777777" w:rsidR="00364298" w:rsidRPr="00364298" w:rsidRDefault="00364298" w:rsidP="0036429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2) головне вихідне положення будь-якої наукової теорії, вчення, науки чи світогляду,  виступає як перше і найабстрактніше визначення ідеї, як початкова форма систематизації знань;</w:t>
      </w:r>
    </w:p>
    <w:p w14:paraId="11404CEB" w14:textId="77777777" w:rsidR="00364298" w:rsidRPr="00364298" w:rsidRDefault="00364298" w:rsidP="0036429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3) </w:t>
      </w: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найбільш висока форма узагальнення і систематизації знань, що дає цілісне уявлення про закономірності та суттєві зв´язки дійсності;</w:t>
      </w:r>
    </w:p>
    <w:p w14:paraId="6AD39741" w14:textId="77777777" w:rsidR="00364298" w:rsidRPr="00364298" w:rsidRDefault="00364298" w:rsidP="0036429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642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4) </w:t>
      </w:r>
      <w:r w:rsidRPr="003642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твердження, яке сприймається в межах певної наукової теорії, як істина без доказовості і виступає в ролі аксіоми.</w:t>
      </w:r>
    </w:p>
    <w:p w14:paraId="525E882E" w14:textId="77777777" w:rsidR="00364298" w:rsidRPr="00364298" w:rsidRDefault="00364298" w:rsidP="0036429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F9B3863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42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БЛОК 2. Знайти відповідність між поняттями (правильна відповідь – 4 бали, максимальна кількість – 16 балів)</w:t>
      </w:r>
    </w:p>
    <w:p w14:paraId="50CEE21D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933"/>
      </w:tblGrid>
      <w:tr w:rsidR="00364298" w:rsidRPr="00364298" w14:paraId="4D7CB49D" w14:textId="77777777" w:rsidTr="003150B3">
        <w:tc>
          <w:tcPr>
            <w:tcW w:w="9854" w:type="dxa"/>
            <w:gridSpan w:val="2"/>
            <w:shd w:val="clear" w:color="auto" w:fill="auto"/>
          </w:tcPr>
          <w:p w14:paraId="2BC55C8F" w14:textId="77777777" w:rsidR="00364298" w:rsidRPr="00364298" w:rsidRDefault="00364298" w:rsidP="00364298">
            <w:pPr>
              <w:tabs>
                <w:tab w:val="num" w:pos="1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 Методи емпіричного дослідження</w:t>
            </w:r>
          </w:p>
        </w:tc>
      </w:tr>
      <w:tr w:rsidR="00364298" w:rsidRPr="00364298" w14:paraId="11D800C7" w14:textId="77777777" w:rsidTr="003150B3">
        <w:tc>
          <w:tcPr>
            <w:tcW w:w="2448" w:type="dxa"/>
            <w:shd w:val="clear" w:color="auto" w:fill="auto"/>
            <w:vAlign w:val="center"/>
          </w:tcPr>
          <w:p w14:paraId="4429BCA2" w14:textId="77777777" w:rsidR="00364298" w:rsidRPr="00364298" w:rsidRDefault="00364298" w:rsidP="00364298">
            <w:pPr>
              <w:tabs>
                <w:tab w:val="num" w:pos="1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 Спостереження</w:t>
            </w:r>
          </w:p>
        </w:tc>
        <w:tc>
          <w:tcPr>
            <w:tcW w:w="7406" w:type="dxa"/>
            <w:shd w:val="clear" w:color="auto" w:fill="auto"/>
          </w:tcPr>
          <w:p w14:paraId="10366547" w14:textId="77777777" w:rsidR="00364298" w:rsidRPr="00364298" w:rsidRDefault="00364298" w:rsidP="00364298">
            <w:pPr>
              <w:tabs>
                <w:tab w:val="num" w:pos="100"/>
              </w:tabs>
              <w:ind w:firstLine="2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42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це процес встановлення подібності або відмінності предметів та явищ дійсності, а також знаходження загального, властивого двом або кільком об’єктам</w:t>
            </w:r>
          </w:p>
        </w:tc>
      </w:tr>
      <w:tr w:rsidR="00364298" w:rsidRPr="00364298" w14:paraId="38EAF8AC" w14:textId="77777777" w:rsidTr="003150B3">
        <w:tc>
          <w:tcPr>
            <w:tcW w:w="2448" w:type="dxa"/>
            <w:shd w:val="clear" w:color="auto" w:fill="auto"/>
            <w:vAlign w:val="center"/>
          </w:tcPr>
          <w:p w14:paraId="26A29DAC" w14:textId="77777777" w:rsidR="00364298" w:rsidRPr="00364298" w:rsidRDefault="00364298" w:rsidP="00364298">
            <w:pPr>
              <w:tabs>
                <w:tab w:val="num" w:pos="1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 Порівняння</w:t>
            </w:r>
          </w:p>
        </w:tc>
        <w:tc>
          <w:tcPr>
            <w:tcW w:w="7406" w:type="dxa"/>
            <w:shd w:val="clear" w:color="auto" w:fill="auto"/>
          </w:tcPr>
          <w:p w14:paraId="47879EFC" w14:textId="77777777" w:rsidR="00364298" w:rsidRPr="00364298" w:rsidRDefault="00364298" w:rsidP="00364298">
            <w:pPr>
              <w:tabs>
                <w:tab w:val="num" w:pos="100"/>
              </w:tabs>
              <w:ind w:firstLine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42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Б.</w:t>
            </w:r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це визначення числового значення певної величини за допомогою одиниць виміру, система фіксації та реєстрації кількісних характеристик досліджуваного об’єкта</w:t>
            </w:r>
          </w:p>
        </w:tc>
      </w:tr>
      <w:tr w:rsidR="00364298" w:rsidRPr="00364298" w14:paraId="2461D78A" w14:textId="77777777" w:rsidTr="003150B3">
        <w:tc>
          <w:tcPr>
            <w:tcW w:w="2448" w:type="dxa"/>
            <w:shd w:val="clear" w:color="auto" w:fill="auto"/>
            <w:vAlign w:val="center"/>
          </w:tcPr>
          <w:p w14:paraId="2952B122" w14:textId="77777777" w:rsidR="00364298" w:rsidRPr="00364298" w:rsidRDefault="00364298" w:rsidP="00364298">
            <w:pPr>
              <w:tabs>
                <w:tab w:val="num" w:pos="1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 Вимірювання</w:t>
            </w:r>
          </w:p>
        </w:tc>
        <w:tc>
          <w:tcPr>
            <w:tcW w:w="7406" w:type="dxa"/>
            <w:shd w:val="clear" w:color="auto" w:fill="auto"/>
          </w:tcPr>
          <w:p w14:paraId="6462263D" w14:textId="77777777" w:rsidR="00364298" w:rsidRPr="00364298" w:rsidRDefault="00364298" w:rsidP="00364298">
            <w:pPr>
              <w:tabs>
                <w:tab w:val="num" w:pos="100"/>
              </w:tabs>
              <w:ind w:firstLine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42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В.</w:t>
            </w:r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це метод емпіричного дослідження, що базується на активному і цілеспрямованому впливі на об’єкт пізнання шляхом створення контрольованих і керованих штучних умов або використання природних умов, необхідних для виявлення відповідних властивостей і </w:t>
            </w:r>
            <w:proofErr w:type="spellStart"/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зв’язків</w:t>
            </w:r>
            <w:proofErr w:type="spellEnd"/>
          </w:p>
        </w:tc>
      </w:tr>
      <w:tr w:rsidR="00364298" w:rsidRPr="00364298" w14:paraId="135E76D4" w14:textId="77777777" w:rsidTr="003150B3">
        <w:tc>
          <w:tcPr>
            <w:tcW w:w="2448" w:type="dxa"/>
            <w:shd w:val="clear" w:color="auto" w:fill="auto"/>
            <w:vAlign w:val="center"/>
          </w:tcPr>
          <w:p w14:paraId="589699C1" w14:textId="77777777" w:rsidR="00364298" w:rsidRPr="00364298" w:rsidRDefault="00364298" w:rsidP="00364298">
            <w:pPr>
              <w:tabs>
                <w:tab w:val="num" w:pos="1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 Експеримент</w:t>
            </w:r>
          </w:p>
        </w:tc>
        <w:tc>
          <w:tcPr>
            <w:tcW w:w="7406" w:type="dxa"/>
            <w:shd w:val="clear" w:color="auto" w:fill="auto"/>
          </w:tcPr>
          <w:p w14:paraId="24956C0A" w14:textId="77777777" w:rsidR="00364298" w:rsidRPr="00364298" w:rsidRDefault="00364298" w:rsidP="00364298">
            <w:pPr>
              <w:tabs>
                <w:tab w:val="num" w:pos="100"/>
              </w:tabs>
              <w:ind w:firstLine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42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Г.</w:t>
            </w:r>
            <w:r w:rsidRPr="003642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це систематичне, цілеспрямоване, активне вивчення об’єкта дослідження, котрий перебуває в природному стані або в умовах наукового експерименту з метою отримання первинних даних як сукупності емпіричних тверджень</w:t>
            </w:r>
          </w:p>
        </w:tc>
      </w:tr>
    </w:tbl>
    <w:p w14:paraId="2A016986" w14:textId="77777777" w:rsidR="00364298" w:rsidRPr="00364298" w:rsidRDefault="00364298" w:rsidP="00364298">
      <w:pPr>
        <w:tabs>
          <w:tab w:val="num" w:pos="1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33A1099" w14:textId="77777777" w:rsidR="00364298" w:rsidRPr="00364298" w:rsidRDefault="00364298" w:rsidP="00364298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364298">
        <w:rPr>
          <w:rStyle w:val="a4"/>
          <w:rFonts w:ascii="Times New Roman" w:hAnsi="Times New Roman" w:cs="Times New Roman"/>
          <w:color w:val="auto"/>
          <w:sz w:val="28"/>
          <w:szCs w:val="28"/>
        </w:rPr>
        <w:t>БЛОК 3. Надати визначення поняттям (кожна правильна відповідь – 8 балів, максимальна кількість балів – 24).</w:t>
      </w:r>
    </w:p>
    <w:p w14:paraId="359B8C08" w14:textId="77777777" w:rsidR="00364298" w:rsidRPr="00364298" w:rsidRDefault="00364298" w:rsidP="00364298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B57EF91" w14:textId="41B07ED1" w:rsidR="00364298" w:rsidRDefault="00364298" w:rsidP="00364298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36429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Наукова теорія, закон, індукція</w:t>
      </w:r>
    </w:p>
    <w:p w14:paraId="2AFDE58E" w14:textId="77777777" w:rsidR="00364298" w:rsidRPr="00364298" w:rsidRDefault="00364298" w:rsidP="00364298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9C019A2" w14:textId="01BADFA6" w:rsidR="005509A5" w:rsidRPr="00364298" w:rsidRDefault="00364298" w:rsidP="003642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КОНТРОЛЬНІ РОБОТИ НАДСИЛАТИ НА АДРЕСУ: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IShaposhnykova@ksu.ks.ua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5509A5" w:rsidRPr="0036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46"/>
    <w:rsid w:val="00364298"/>
    <w:rsid w:val="005509A5"/>
    <w:rsid w:val="00A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40F4"/>
  <w15:chartTrackingRefBased/>
  <w15:docId w15:val="{C1C0E80A-5182-48BC-8387-D716596F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val="uk-UA" w:eastAsia="uk-UA"/>
    </w:rPr>
  </w:style>
  <w:style w:type="character" w:styleId="a4">
    <w:name w:val="Strong"/>
    <w:qFormat/>
    <w:rsid w:val="00364298"/>
    <w:rPr>
      <w:b/>
      <w:bCs/>
    </w:rPr>
  </w:style>
  <w:style w:type="paragraph" w:styleId="a5">
    <w:name w:val="List"/>
    <w:basedOn w:val="a"/>
    <w:rsid w:val="0036429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364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aposhnykova@ksu.ks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2020-03-17T13:00:00Z</dcterms:created>
  <dcterms:modified xsi:type="dcterms:W3CDTF">2020-03-17T13:00:00Z</dcterms:modified>
</cp:coreProperties>
</file>